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DFDEA" w14:textId="77777777" w:rsidR="002E7D6B" w:rsidRPr="002E7D6B" w:rsidRDefault="002E7D6B" w:rsidP="002E7D6B">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2E7D6B">
        <w:rPr>
          <w:rFonts w:ascii="Arial" w:eastAsia="Times New Roman" w:hAnsi="Arial" w:cs="Arial"/>
          <w:b/>
          <w:bCs/>
          <w:color w:val="222222"/>
          <w:kern w:val="36"/>
          <w:sz w:val="48"/>
          <w:szCs w:val="48"/>
        </w:rPr>
        <w:t>THE HOUSE OF THE 5TH MERIDIAN</w:t>
      </w:r>
    </w:p>
    <w:p w14:paraId="7F329F8B" w14:textId="77777777" w:rsidR="002E7D6B" w:rsidRPr="002E7D6B" w:rsidRDefault="002E7D6B" w:rsidP="002E7D6B">
      <w:pPr>
        <w:shd w:val="clear" w:color="auto" w:fill="FFFFFF"/>
        <w:spacing w:before="100" w:beforeAutospacing="1" w:after="0" w:line="240" w:lineRule="auto"/>
        <w:rPr>
          <w:rFonts w:ascii="Arial" w:eastAsia="Times New Roman" w:hAnsi="Arial" w:cs="Arial"/>
          <w:color w:val="222222"/>
          <w:sz w:val="19"/>
          <w:szCs w:val="19"/>
        </w:rPr>
      </w:pPr>
      <w:r w:rsidRPr="002E7D6B">
        <w:rPr>
          <w:rFonts w:ascii="Arial" w:eastAsia="Times New Roman" w:hAnsi="Arial" w:cs="Arial"/>
          <w:color w:val="222222"/>
          <w:sz w:val="19"/>
          <w:szCs w:val="19"/>
        </w:rPr>
        <w:t>While the majority of heroes fought over the choice sections of the Tarrasque, all attempts by an onyx skinned warlock named Anton Dolfen to resurrect his slain companion failed, depleting a sizable amount of the mysterious wealth he possessed. Confusion continued to grow when it was discovered the source of his wealth was an appointed inheritance Anton came into...upon the death of the companion he was attempting to bring back from death. A schism in public conversation formed upon the revelation- was this genuine heartbreak or theatrics to hide something more sinister?</w:t>
      </w:r>
    </w:p>
    <w:p w14:paraId="541F97C6" w14:textId="77777777" w:rsidR="002E7D6B" w:rsidRPr="002E7D6B" w:rsidRDefault="002E7D6B" w:rsidP="002E7D6B">
      <w:pPr>
        <w:shd w:val="clear" w:color="auto" w:fill="FFFFFF"/>
        <w:spacing w:before="100" w:beforeAutospacing="1" w:after="0" w:line="240" w:lineRule="auto"/>
        <w:rPr>
          <w:rFonts w:ascii="Arial" w:eastAsia="Times New Roman" w:hAnsi="Arial" w:cs="Arial"/>
          <w:color w:val="222222"/>
          <w:sz w:val="19"/>
          <w:szCs w:val="19"/>
        </w:rPr>
      </w:pPr>
      <w:r w:rsidRPr="002E7D6B">
        <w:rPr>
          <w:rFonts w:ascii="Arial" w:eastAsia="Times New Roman" w:hAnsi="Arial" w:cs="Arial"/>
          <w:color w:val="222222"/>
          <w:sz w:val="19"/>
          <w:szCs w:val="19"/>
        </w:rPr>
        <w:t>So when Anton Dolfen presented seemingly meek contracts, both sides of the schism supported the move as an act of desperation. Whether it was to quickly gather coin to continue attempts to bring back his benefactor or a smokescreen by an unscrupulous mage, both sides agreed Anton was trying to exchange his spellbooks for ledgers too quickly. Centuries later, it is regarded as the most successful strike in the history of Salt-in-Wounds, second only to the original deathblow of the Tarrasque.</w:t>
      </w:r>
    </w:p>
    <w:p w14:paraId="5B0E76A5" w14:textId="77777777" w:rsidR="002E7D6B" w:rsidRPr="002E7D6B" w:rsidRDefault="002E7D6B" w:rsidP="002E7D6B">
      <w:pPr>
        <w:shd w:val="clear" w:color="auto" w:fill="FFFFFF"/>
        <w:spacing w:before="100" w:beforeAutospacing="1" w:after="0" w:line="240" w:lineRule="auto"/>
        <w:rPr>
          <w:rFonts w:ascii="Arial" w:eastAsia="Times New Roman" w:hAnsi="Arial" w:cs="Arial"/>
          <w:color w:val="222222"/>
          <w:sz w:val="19"/>
          <w:szCs w:val="19"/>
        </w:rPr>
      </w:pPr>
      <w:r w:rsidRPr="002E7D6B">
        <w:rPr>
          <w:rFonts w:ascii="Arial" w:eastAsia="Times New Roman" w:hAnsi="Arial" w:cs="Arial"/>
          <w:color w:val="222222"/>
          <w:sz w:val="19"/>
          <w:szCs w:val="19"/>
        </w:rPr>
        <w:t>In return for taking the least desirable Meridian point, Anton's house negotiated partial malignancy mining rights, allowing them to collect a small wage from each House for excising tumors from their sections, as well as regular tithing of plentiful but difficult to effectively process marrow. These seemingly worthless tumors were known to Anton to be teratomas, containing the normal derivative properties of the tissues and organs they grew on. After going through Anton's closely guarded distillation processes, these teratomas became sources of concentrated alchemical extracts. Once the contracts were ratified, Anton retired from public life. His existence nor his death has been confirmed in the nearly three centuries that followed.</w:t>
      </w:r>
    </w:p>
    <w:p w14:paraId="54EA9179" w14:textId="77777777" w:rsidR="002E7D6B" w:rsidRPr="002E7D6B" w:rsidRDefault="002E7D6B" w:rsidP="002E7D6B">
      <w:pPr>
        <w:shd w:val="clear" w:color="auto" w:fill="FFFFFF"/>
        <w:spacing w:before="100" w:beforeAutospacing="1" w:after="100" w:afterAutospacing="1" w:line="240" w:lineRule="auto"/>
        <w:rPr>
          <w:rFonts w:ascii="Arial" w:eastAsia="Times New Roman" w:hAnsi="Arial" w:cs="Arial"/>
          <w:color w:val="222222"/>
          <w:sz w:val="19"/>
          <w:szCs w:val="19"/>
        </w:rPr>
      </w:pPr>
      <w:bookmarkStart w:id="0" w:name="m_2061337071141942666_more"/>
      <w:bookmarkEnd w:id="0"/>
      <w:r w:rsidRPr="002E7D6B">
        <w:rPr>
          <w:rFonts w:ascii="Arial" w:eastAsia="Times New Roman" w:hAnsi="Arial" w:cs="Arial"/>
          <w:color w:val="222222"/>
          <w:sz w:val="19"/>
          <w:szCs w:val="19"/>
        </w:rPr>
        <w:t>Today, the house’s interests in life extension and ghoul's rights as citizens has fueled the rumors of secret experiments in necromancy that have allowed Anton Dolfen to continue to lead his house. As a result of his contracts, a large minority of alchemists and apothecary shop owners belong to 5th House, with nearly all the others genuflecting to as it has a near monopoly upon a variety of important alchemical reagants harvested from the Tarrasque. From them, the 5</w:t>
      </w:r>
      <w:r w:rsidRPr="002E7D6B">
        <w:rPr>
          <w:rFonts w:ascii="Arial" w:eastAsia="Times New Roman" w:hAnsi="Arial" w:cs="Arial"/>
          <w:color w:val="222222"/>
          <w:sz w:val="19"/>
          <w:szCs w:val="19"/>
          <w:vertAlign w:val="superscript"/>
        </w:rPr>
        <w:t>th</w:t>
      </w:r>
      <w:r w:rsidRPr="002E7D6B">
        <w:rPr>
          <w:rFonts w:ascii="Arial" w:eastAsia="Times New Roman" w:hAnsi="Arial" w:cs="Arial"/>
          <w:color w:val="222222"/>
          <w:sz w:val="19"/>
          <w:szCs w:val="19"/>
        </w:rPr>
        <w:t> house has developed numerous proprietary formulae and treatments that they make available only to those who can pay their steep licensing fees...or sign themselves over to contracted ghouldom.</w:t>
      </w:r>
    </w:p>
    <w:p w14:paraId="45DBC0A0" w14:textId="77777777" w:rsidR="002E7D6B" w:rsidRPr="002E7D6B" w:rsidRDefault="002E7D6B" w:rsidP="002E7D6B">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2E7D6B">
        <w:rPr>
          <w:rFonts w:ascii="Arial" w:eastAsia="Times New Roman" w:hAnsi="Arial" w:cs="Arial"/>
          <w:b/>
          <w:bCs/>
          <w:color w:val="222222"/>
          <w:kern w:val="36"/>
          <w:sz w:val="48"/>
          <w:szCs w:val="48"/>
        </w:rPr>
        <w:t>RELATIONSHIPS WITH OTHER HOUSES</w:t>
      </w:r>
    </w:p>
    <w:p w14:paraId="1A7982A9" w14:textId="77777777" w:rsidR="002E7D6B" w:rsidRPr="002E7D6B" w:rsidRDefault="002E7D6B" w:rsidP="002E7D6B">
      <w:pPr>
        <w:shd w:val="clear" w:color="auto" w:fill="FFFFFF"/>
        <w:spacing w:before="100" w:beforeAutospacing="1" w:after="0" w:line="240" w:lineRule="auto"/>
        <w:rPr>
          <w:rFonts w:ascii="Arial" w:eastAsia="Times New Roman" w:hAnsi="Arial" w:cs="Arial"/>
          <w:color w:val="222222"/>
          <w:sz w:val="19"/>
          <w:szCs w:val="19"/>
        </w:rPr>
      </w:pPr>
      <w:r w:rsidRPr="002E7D6B">
        <w:rPr>
          <w:rFonts w:ascii="Arial" w:eastAsia="Times New Roman" w:hAnsi="Arial" w:cs="Arial"/>
          <w:color w:val="222222"/>
          <w:sz w:val="19"/>
          <w:szCs w:val="19"/>
        </w:rPr>
        <w:t>Because of the malignancy contracts, the 5th House has minor symbiotic relationships with every House that serve as both a helping hand and a black eye in their endeavors. Beyond these minor transactions and licensing, House Dolfen supplies a majority of the 10th House Impertabo's chem-factory ingredients for the occasionally peek at The Black Ledgers. They also buy a majority of the surplus Heart's Jelly from 11th's House Trunk Mine (located in the upper torso) to support that House's academy funding. As it does not reappear on the market except in minor quantities, it is believed this rare reagent is being used by the 5</w:t>
      </w:r>
      <w:r w:rsidRPr="002E7D6B">
        <w:rPr>
          <w:rFonts w:ascii="Arial" w:eastAsia="Times New Roman" w:hAnsi="Arial" w:cs="Arial"/>
          <w:color w:val="222222"/>
          <w:sz w:val="19"/>
          <w:szCs w:val="19"/>
          <w:vertAlign w:val="superscript"/>
        </w:rPr>
        <w:t>th</w:t>
      </w:r>
      <w:r w:rsidRPr="002E7D6B">
        <w:rPr>
          <w:rFonts w:ascii="Arial" w:eastAsia="Times New Roman" w:hAnsi="Arial" w:cs="Arial"/>
          <w:color w:val="222222"/>
          <w:sz w:val="19"/>
          <w:szCs w:val="19"/>
        </w:rPr>
        <w:t> House in secret experiments.</w:t>
      </w:r>
    </w:p>
    <w:p w14:paraId="42963A47" w14:textId="77777777" w:rsidR="002E7D6B" w:rsidRPr="002E7D6B" w:rsidRDefault="002E7D6B" w:rsidP="002E7D6B">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2E7D6B">
        <w:rPr>
          <w:rFonts w:ascii="Times New Roman" w:eastAsia="Times New Roman" w:hAnsi="Times New Roman" w:cs="Times New Roman"/>
          <w:b/>
          <w:bCs/>
          <w:color w:val="222222"/>
          <w:kern w:val="36"/>
          <w:sz w:val="48"/>
          <w:szCs w:val="48"/>
        </w:rPr>
        <w:t>NOTABLE NPCS</w:t>
      </w:r>
    </w:p>
    <w:p w14:paraId="18468811" w14:textId="77777777" w:rsidR="002E7D6B" w:rsidRPr="002E7D6B" w:rsidRDefault="002E7D6B" w:rsidP="002E7D6B">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2E7D6B">
        <w:rPr>
          <w:rFonts w:ascii="Arial" w:eastAsia="Times New Roman" w:hAnsi="Arial" w:cs="Arial"/>
          <w:b/>
          <w:bCs/>
          <w:color w:val="222222"/>
          <w:sz w:val="36"/>
          <w:szCs w:val="36"/>
        </w:rPr>
        <w:t>5th Meridian Binder-Lady Kuolemita Dolfen &amp; her Consort Merrin Chyn</w:t>
      </w:r>
    </w:p>
    <w:p w14:paraId="64DEB895" w14:textId="77777777" w:rsidR="002E7D6B" w:rsidRPr="002E7D6B" w:rsidRDefault="002E7D6B" w:rsidP="002E7D6B">
      <w:pPr>
        <w:shd w:val="clear" w:color="auto" w:fill="FFFFFF"/>
        <w:spacing w:before="100" w:beforeAutospacing="1" w:after="0" w:line="240" w:lineRule="auto"/>
        <w:rPr>
          <w:rFonts w:ascii="Arial" w:eastAsia="Times New Roman" w:hAnsi="Arial" w:cs="Arial"/>
          <w:color w:val="222222"/>
          <w:sz w:val="19"/>
          <w:szCs w:val="19"/>
        </w:rPr>
      </w:pPr>
      <w:r w:rsidRPr="002E7D6B">
        <w:rPr>
          <w:rFonts w:ascii="Arial" w:eastAsia="Times New Roman" w:hAnsi="Arial" w:cs="Arial"/>
          <w:color w:val="222222"/>
          <w:sz w:val="19"/>
          <w:szCs w:val="19"/>
        </w:rPr>
        <w:t xml:space="preserve">Kuolemita is a tall, middle aged, female human with the onyx black skin of her family line. Whenever seen, the powerful aristocrat is dressed in incredible finery; always well-tailored and at the height of fashionability. As Binder-Lady &amp; command word possessor of 5th House, Kuolemita is extremely politically powerful, with the influence and fortunes of her house only growing since the influx of numerous undead into the ranks of 5th. </w:t>
      </w:r>
      <w:r w:rsidRPr="002E7D6B">
        <w:rPr>
          <w:rFonts w:ascii="Arial" w:eastAsia="Times New Roman" w:hAnsi="Arial" w:cs="Arial"/>
          <w:color w:val="222222"/>
          <w:sz w:val="19"/>
          <w:szCs w:val="19"/>
        </w:rPr>
        <w:lastRenderedPageBreak/>
        <w:t>Kuolemita is viewed as being extremely shrewd, unfailingly polite, 'fair' enough although with a ruthlessness to be expected as one of Salt in Wound's oligarchs. However, most can only scratch their heads at her choice of lover.</w:t>
      </w:r>
    </w:p>
    <w:p w14:paraId="4F5C261D" w14:textId="77777777" w:rsidR="002E7D6B" w:rsidRPr="002E7D6B" w:rsidRDefault="002E7D6B" w:rsidP="002E7D6B">
      <w:pPr>
        <w:shd w:val="clear" w:color="auto" w:fill="FFFFFF"/>
        <w:spacing w:before="100" w:beforeAutospacing="1" w:after="100" w:afterAutospacing="1" w:line="240" w:lineRule="auto"/>
        <w:outlineLvl w:val="2"/>
        <w:rPr>
          <w:rFonts w:ascii="Arial" w:eastAsia="Times New Roman" w:hAnsi="Arial" w:cs="Arial"/>
          <w:color w:val="222222"/>
          <w:sz w:val="27"/>
          <w:szCs w:val="27"/>
        </w:rPr>
      </w:pPr>
      <w:r w:rsidRPr="002E7D6B">
        <w:rPr>
          <w:rFonts w:ascii="Arial" w:eastAsia="Times New Roman" w:hAnsi="Arial" w:cs="Arial"/>
          <w:color w:val="222222"/>
          <w:sz w:val="20"/>
          <w:szCs w:val="20"/>
        </w:rPr>
        <w:t>Merrin Chyn is the non-aristocratic consort of Kuolemita. He is a male human of middling height with gray hair and tan skin. He can usually be found in soiled, ill-fitting clothing wherever drink is to be served, and whether he imbibes to excess in the seediest establishments amidst of Tail Stones or at lordly functions seems to make no difference to the man. Unlike Kuolemita, Merrin is viewed by the to</w:t>
      </w:r>
      <w:bookmarkStart w:id="1" w:name="_GoBack"/>
      <w:bookmarkEnd w:id="1"/>
      <w:r w:rsidRPr="002E7D6B">
        <w:rPr>
          <w:rFonts w:ascii="Arial" w:eastAsia="Times New Roman" w:hAnsi="Arial" w:cs="Arial"/>
          <w:color w:val="222222"/>
          <w:sz w:val="20"/>
          <w:szCs w:val="20"/>
        </w:rPr>
        <w:t>wn as a drunken fool, infamous for his philandering ways.</w:t>
      </w:r>
    </w:p>
    <w:p w14:paraId="1D2EF54A" w14:textId="77777777" w:rsidR="002E7D6B" w:rsidRPr="002E7D6B" w:rsidRDefault="002E7D6B" w:rsidP="002E7D6B">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2E7D6B">
        <w:rPr>
          <w:rFonts w:ascii="Arial" w:eastAsia="Times New Roman" w:hAnsi="Arial" w:cs="Arial"/>
          <w:b/>
          <w:bCs/>
          <w:color w:val="222222"/>
          <w:sz w:val="36"/>
          <w:szCs w:val="36"/>
        </w:rPr>
        <w:t>Anton Dolfen- Founder of the 5</w:t>
      </w:r>
      <w:r w:rsidRPr="002E7D6B">
        <w:rPr>
          <w:rFonts w:ascii="Arial" w:eastAsia="Times New Roman" w:hAnsi="Arial" w:cs="Arial"/>
          <w:b/>
          <w:bCs/>
          <w:color w:val="222222"/>
          <w:sz w:val="36"/>
          <w:szCs w:val="36"/>
          <w:vertAlign w:val="superscript"/>
        </w:rPr>
        <w:t>th</w:t>
      </w:r>
      <w:r w:rsidRPr="002E7D6B">
        <w:rPr>
          <w:rFonts w:ascii="Arial" w:eastAsia="Times New Roman" w:hAnsi="Arial" w:cs="Arial"/>
          <w:b/>
          <w:bCs/>
          <w:color w:val="222222"/>
          <w:sz w:val="36"/>
          <w:szCs w:val="36"/>
        </w:rPr>
        <w:t> Meridian House</w:t>
      </w:r>
    </w:p>
    <w:p w14:paraId="2D84C7B0" w14:textId="77777777" w:rsidR="002E7D6B" w:rsidRPr="002E7D6B" w:rsidRDefault="002E7D6B" w:rsidP="002E7D6B">
      <w:pPr>
        <w:shd w:val="clear" w:color="auto" w:fill="FFFFFF"/>
        <w:spacing w:before="100" w:beforeAutospacing="1" w:after="0" w:line="240" w:lineRule="auto"/>
        <w:rPr>
          <w:rFonts w:ascii="Arial" w:eastAsia="Times New Roman" w:hAnsi="Arial" w:cs="Arial"/>
          <w:color w:val="222222"/>
          <w:sz w:val="19"/>
          <w:szCs w:val="19"/>
        </w:rPr>
      </w:pPr>
      <w:r w:rsidRPr="002E7D6B">
        <w:rPr>
          <w:rFonts w:ascii="Arial" w:eastAsia="Times New Roman" w:hAnsi="Arial" w:cs="Arial"/>
          <w:color w:val="222222"/>
          <w:sz w:val="19"/>
          <w:szCs w:val="19"/>
        </w:rPr>
        <w:t>The warlock known as Anton Dolfen was born Agymah Kobina-Addo nearly three centuries ago. As Agymah, he served as the medicine man of his now-forgotten village, saving the life of a military officer named Wilhelm Dolfen. At the conclusion of the officer's campaign, he sponsored Agymah to come back to his home country to pursue higher education and a greater quality of life. Rumors swirled that Agymah, who had changed his name to Anton at Wilhelm's suggestion, and his older, wealthy sponsor were secret lovers- a gilded catamite Wilhelm had brought back from the dark continent. After completing his studies, Anton suggested he leave the city in order to spare Wilhelm any more social embarrassment. Wilhelm countered by presenting Anton a sealed document, granting him the rights to his surname and naming him his heir by appointed succession. They traveled as adventurers, far away from the judgment of Wilhelm's home province before their career ended at the site that would become Salt-in-Wounds.</w:t>
      </w:r>
    </w:p>
    <w:p w14:paraId="59ED806E" w14:textId="77777777" w:rsidR="002E7D6B" w:rsidRPr="002E7D6B" w:rsidRDefault="002E7D6B" w:rsidP="002E7D6B">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2E7D6B">
        <w:rPr>
          <w:rFonts w:ascii="Arial" w:eastAsia="Times New Roman" w:hAnsi="Arial" w:cs="Arial"/>
          <w:b/>
          <w:bCs/>
          <w:color w:val="222222"/>
          <w:kern w:val="36"/>
          <w:sz w:val="48"/>
          <w:szCs w:val="48"/>
        </w:rPr>
        <w:t>SECRETS</w:t>
      </w:r>
    </w:p>
    <w:p w14:paraId="0764DF78" w14:textId="77777777" w:rsidR="002E7D6B" w:rsidRPr="002E7D6B" w:rsidRDefault="002E7D6B" w:rsidP="002E7D6B">
      <w:pPr>
        <w:shd w:val="clear" w:color="auto" w:fill="FFFFFF"/>
        <w:spacing w:before="100" w:beforeAutospacing="1" w:after="0" w:line="240" w:lineRule="auto"/>
        <w:rPr>
          <w:rFonts w:ascii="Arial" w:eastAsia="Times New Roman" w:hAnsi="Arial" w:cs="Arial"/>
          <w:color w:val="222222"/>
          <w:sz w:val="19"/>
          <w:szCs w:val="19"/>
        </w:rPr>
      </w:pPr>
      <w:r w:rsidRPr="002E7D6B">
        <w:rPr>
          <w:rFonts w:ascii="Arial" w:eastAsia="Times New Roman" w:hAnsi="Arial" w:cs="Arial"/>
          <w:color w:val="222222"/>
          <w:sz w:val="19"/>
          <w:szCs w:val="19"/>
        </w:rPr>
        <w:t>Kuolemita &amp; Merrin are both deeply in love, completely loyal &amp; honest with one another (if no one else), and non-monogamous by prior agreement. They have elected to have Merrin assume the role of drunken fool and Kuolemita that of the role of long suffering wife in order to 'play both sides,' imply a division &amp; weakness where none exists, and otherwise create maneuverability to advance their political aims. They both often weave elaborate (and utterly false) tales about their own mistreatment by their spouse, sometimes hinting that they intend to leave the marriage. This is usually done with the intent to entrap the unwary, greedy, and romantic in their schemes.</w:t>
      </w:r>
    </w:p>
    <w:p w14:paraId="43DDBA76" w14:textId="77777777" w:rsidR="002E7D6B" w:rsidRPr="002E7D6B" w:rsidRDefault="002E7D6B" w:rsidP="002E7D6B">
      <w:pPr>
        <w:shd w:val="clear" w:color="auto" w:fill="FFFFFF"/>
        <w:spacing w:before="100" w:beforeAutospacing="1" w:after="0" w:line="240" w:lineRule="auto"/>
        <w:rPr>
          <w:rFonts w:ascii="Arial" w:eastAsia="Times New Roman" w:hAnsi="Arial" w:cs="Arial"/>
          <w:color w:val="222222"/>
          <w:sz w:val="19"/>
          <w:szCs w:val="19"/>
        </w:rPr>
      </w:pPr>
      <w:bookmarkStart w:id="2" w:name="m_2061337071141942666_more1"/>
      <w:bookmarkEnd w:id="2"/>
      <w:r w:rsidRPr="002E7D6B">
        <w:rPr>
          <w:rFonts w:ascii="Arial" w:eastAsia="Times New Roman" w:hAnsi="Arial" w:cs="Arial"/>
          <w:color w:val="222222"/>
          <w:sz w:val="19"/>
          <w:szCs w:val="19"/>
        </w:rPr>
        <w:br/>
        <w:t>Besides continuing to grow the influence and wealth of 5th House, Kuolemita &amp; Merrin are most interested in securing their own power beyond any contest. Hence, one of their primary goals is to eliminate those still loyal to Anton Dolfen, who is Kuolemita's great-grandfather currently in torpor within a powerfully warded section of the Meridian House.</w:t>
      </w:r>
    </w:p>
    <w:p w14:paraId="2C471FBA" w14:textId="77777777" w:rsidR="002E7D6B" w:rsidRPr="002E7D6B" w:rsidRDefault="002E7D6B" w:rsidP="002E7D6B">
      <w:pPr>
        <w:shd w:val="clear" w:color="auto" w:fill="FFFFFF"/>
        <w:spacing w:before="100" w:beforeAutospacing="1" w:after="0" w:line="240" w:lineRule="auto"/>
        <w:rPr>
          <w:rFonts w:ascii="Arial" w:eastAsia="Times New Roman" w:hAnsi="Arial" w:cs="Arial"/>
          <w:color w:val="222222"/>
          <w:sz w:val="19"/>
          <w:szCs w:val="19"/>
        </w:rPr>
      </w:pPr>
      <w:r w:rsidRPr="002E7D6B">
        <w:rPr>
          <w:rFonts w:ascii="Arial" w:eastAsia="Times New Roman" w:hAnsi="Arial" w:cs="Arial"/>
          <w:color w:val="222222"/>
          <w:sz w:val="19"/>
          <w:szCs w:val="19"/>
        </w:rPr>
        <w:t>Today, Anton's research led him to put his physical form in suspended animation using reverse engineered Dwergo technology. Inside of a climate controlled sarcophagus, he appears as little more than a corpse fed alchemical nutrients and reagents via tubuoles. He existed as an ethereal patriarch for another century, occasionally speaking to his servants by way of powerful divination. In recent decades, Anton has grown silent and insular, supposedly speaking only to his long-favored servant, a gentleman ghoul known only as Lord Anew. Whether or not Anton truly speaks to him is unknown, but as a brilliant alchemist and the refined, intelligent face of the ghoul citizenship movement, he is simply too valuable to the power of the 5</w:t>
      </w:r>
      <w:r w:rsidRPr="002E7D6B">
        <w:rPr>
          <w:rFonts w:ascii="Arial" w:eastAsia="Times New Roman" w:hAnsi="Arial" w:cs="Arial"/>
          <w:color w:val="222222"/>
          <w:sz w:val="19"/>
          <w:szCs w:val="19"/>
          <w:vertAlign w:val="superscript"/>
        </w:rPr>
        <w:t>th</w:t>
      </w:r>
      <w:r w:rsidRPr="002E7D6B">
        <w:rPr>
          <w:rFonts w:ascii="Arial" w:eastAsia="Times New Roman" w:hAnsi="Arial" w:cs="Arial"/>
          <w:color w:val="222222"/>
          <w:sz w:val="19"/>
          <w:szCs w:val="19"/>
        </w:rPr>
        <w:t> House to be destroyed by Lady Kuolemita in an attempt to grab power.</w:t>
      </w:r>
    </w:p>
    <w:p w14:paraId="3F98FAC3" w14:textId="77777777" w:rsidR="007C78FD" w:rsidRDefault="007C78FD"/>
    <w:sectPr w:rsidR="007C7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93"/>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E7D6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0A93"/>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21D4"/>
  <w15:chartTrackingRefBased/>
  <w15:docId w15:val="{CC81277B-27C5-4E5F-A92F-3F303869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E7D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7D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7D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7D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7D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2017-11-17T01:18:00Z</dcterms:created>
  <dcterms:modified xsi:type="dcterms:W3CDTF">2017-11-17T01:18:00Z</dcterms:modified>
</cp:coreProperties>
</file>